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 xml:space="preserve">       </w:t>
      </w:r>
      <w:r w:rsidR="006548F3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 xml:space="preserve">   </w:t>
      </w: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TURISTIČKA ZAJEDNICA GRADA GOSPIĆA</w:t>
      </w:r>
    </w:p>
    <w:p w:rsidR="004F7A29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 </w:t>
      </w:r>
      <w:r w:rsidR="004F7A29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                       </w:t>
      </w:r>
      <w:r w:rsidR="006548F3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OBJAVLJUJE</w:t>
      </w:r>
      <w:r w:rsidR="004F7A29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 xml:space="preserve">   NATJEČAJ ZA </w:t>
      </w:r>
    </w:p>
    <w:p w:rsidR="00A264FC" w:rsidRPr="004F7A29" w:rsidRDefault="004F7A29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 xml:space="preserve">         „NAJLJEPŠE</w:t>
      </w:r>
      <w:r w:rsidR="00A264FC"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 xml:space="preserve"> FOTOGRAFIJE GRADA GOSPIĆA“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Opće odredbe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Natječajem se uređuju uvjeti i pravila za izbor najbolje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fotografij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>e motiva Grada Gospića sa okolicom.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Natječaj je otvoren za sve fotografe, amatere i profesionalce, punoljetne građane Republike Hrvatske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>,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te foto klubove s područja Republike Hrvatske. Sudionici foto natječaja su ravnopravni. 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Slanjem fotografija svi sudionici ovoga natječaja potvrđuju prihvaćanje svih navedenih uvjeta i pravila.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Tema natječaja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>: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Traži se najbolja 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fotografija Grada Gospića.</w:t>
      </w:r>
      <w:r w:rsidR="002D2627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( Kulturni događaj, pejzaž,akcijska fotografija, turistička fotografija,prirodne </w:t>
      </w:r>
      <w:r w:rsidR="004F7A29">
        <w:rPr>
          <w:rFonts w:ascii="Times New Roman" w:eastAsia="Times New Roman" w:hAnsi="Times New Roman" w:cs="Times New Roman"/>
          <w:sz w:val="30"/>
          <w:szCs w:val="30"/>
          <w:lang w:eastAsia="hr-HR"/>
        </w:rPr>
        <w:t>ljepote.</w:t>
      </w:r>
      <w:r w:rsidR="002D2627">
        <w:rPr>
          <w:rFonts w:ascii="Times New Roman" w:eastAsia="Times New Roman" w:hAnsi="Times New Roman" w:cs="Times New Roman"/>
          <w:sz w:val="30"/>
          <w:szCs w:val="30"/>
          <w:lang w:eastAsia="hr-HR"/>
        </w:rPr>
        <w:t>)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 xml:space="preserve">Veličina fotografije 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Preporučljivo je fotografije snimiti u rezoluciji od minimalno 3000 </w:t>
      </w:r>
      <w:proofErr w:type="spellStart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pixela</w:t>
      </w:r>
      <w:proofErr w:type="spellEnd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(po dužoj strani fotografije), minimalno 300 </w:t>
      </w:r>
      <w:proofErr w:type="spellStart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dpi</w:t>
      </w:r>
      <w:proofErr w:type="spellEnd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, u JPEG (</w:t>
      </w:r>
      <w:proofErr w:type="spellStart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.jpg</w:t>
      </w:r>
      <w:proofErr w:type="spellEnd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) formatu. Pojedinačna fotografija može biti maksimalne veličine 25 MB. Ukoliko fotografija nije zadovoljavajuće kvalitete, neće ući u izbor.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U prijavnici je potrebno ispuniti sljedeće podatke: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-Ime i prezime autora/ice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-Foto klub (ako da, koji)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-Adresa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-Kontakt telefon 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-Kontakt e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>-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mail (osobito ukoliko se razlikuje od onoga s kojega su radovi poslani)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-Popuniti tablicu s nazivima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fotografija (redni broj, naziv fotografije, šifra)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-Elektronski poslana prijavnica smatra se potpisanom. Prijava na natječaj je bez naknade.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 xml:space="preserve">Obrada fotografija 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Obrada fotografije u programima za uređivanje fotografije dopuštena je do mjere koja ne narušava i ne mijenja osnovni smisao snimljenog sadržaja. Fotografije se ne smiju obilježavati potpisima, oznakama, vodenim žigovima, identifikacijskim obilježjima autora i </w:t>
      </w:r>
      <w:proofErr w:type="spellStart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sl</w:t>
      </w:r>
      <w:proofErr w:type="spellEnd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.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Slanje radova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Radovi se šalju elektronskim putem na adresu: </w:t>
      </w:r>
    </w:p>
    <w:p w:rsidR="00A264FC" w:rsidRPr="00A264FC" w:rsidRDefault="008E6C60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hyperlink r:id="rId4" w:history="1">
        <w:r w:rsidR="00A264FC" w:rsidRPr="00CB5AA2">
          <w:rPr>
            <w:rStyle w:val="Hiperveza"/>
            <w:rFonts w:ascii="Times New Roman" w:eastAsia="Times New Roman" w:hAnsi="Times New Roman" w:cs="Times New Roman"/>
            <w:sz w:val="30"/>
            <w:szCs w:val="30"/>
            <w:lang w:eastAsia="hr-HR"/>
          </w:rPr>
          <w:t>t.z.gospica@gs.t-com.hr</w:t>
        </w:r>
      </w:hyperlink>
      <w:r w:rsid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</w:t>
      </w:r>
      <w:r w:rsidR="00A264FC"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ili ispisane na veličini 20 x 30 cm</w:t>
      </w:r>
      <w:r w:rsidR="006548F3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ili na CD-u </w:t>
      </w:r>
      <w:r w:rsidR="00A264FC"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na adresu Tu</w:t>
      </w:r>
      <w:r w:rsid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rističke zajednice Grada Gospića</w:t>
      </w:r>
      <w:r w:rsidR="00A264FC"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,</w:t>
      </w:r>
      <w:r w:rsid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Bana Ivana Karlovića 1, 53000 Gospić,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zaključno do </w:t>
      </w:r>
      <w:r w:rsidR="002D2627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20</w:t>
      </w: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.9.2015</w:t>
      </w:r>
      <w:r w:rsidR="009001E6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.</w:t>
      </w:r>
      <w:r w:rsidR="002D2627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 xml:space="preserve"> (Pobjednici će biti objavljeni u sklopu manifestacije Volim Hrvatsku-Volim svoj Grad, Jesen u Lici 2015.)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Ispunjavanjem prijavnice i slanjem fotografija sudionik prihvaća sve uvjete ovog natječaja. 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Ocjenjivanje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Fotografije za izložbu, kao i one za nagrade, odabrat će Povjerenstvo izabrano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od strane organizatora. Sve odluke povjerenstva su konačne i neopozive. Povjerenstvo će radove ocjenjivati po ideji, tehničkoj kvaliteti, realizaciji, zanimljivosti i kvaliteti prikaza zadane teme. Ukoliko 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povjerenstvo ocijeni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da niti jedan od pristiglih radova ne udovoljava uvjetima i pravilima natječaja ili ne ispunjava kriterije ocjenjivanja, organizator zadržava pravo da ne izabere niti jedan rad.</w:t>
      </w:r>
    </w:p>
    <w:p w:rsid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Povjerenstvo će fotografije ocjenjivati bez saznanja o autoru/</w:t>
      </w:r>
      <w:proofErr w:type="spellStart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ici</w:t>
      </w:r>
      <w:proofErr w:type="spellEnd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. Ime autora/ice će biti poznato djelatniku/cima organizatora zaduženima za zaprimanje fotografija. O ishodu ocjenjivanja sudionici će biti obaviješteni elektronskim putem.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Nagrade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Nakon provedenog natječaja, povjerenstvo će izabrati tri najbolje fotografije i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nagraditi ih novčanim nagradama.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1.mjesto 1.500,00 kn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2.mjesto 800,00 kn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3. mjesto 500,00 kn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Korištenje fotografija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Organizator pridržava pravo korištenja nagrađenih fotografija za potrebe promocije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Grada Gospića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, a autori se odriču prava na autorsku naknadu.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Osim nagrađenih fotografija, organizator može koristiti fotografije u suglasnosti s autorom. </w:t>
      </w: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  <w:t>Završne odredbe</w:t>
      </w:r>
    </w:p>
    <w:p w:rsid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Svaki autor/</w:t>
      </w:r>
      <w:proofErr w:type="spellStart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ica</w:t>
      </w:r>
      <w:proofErr w:type="spellEnd"/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snosi osobnu odgovornost za sadržaj (motiv i osobe) poslanih fotografija.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 xml:space="preserve">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Organizator zadržava pravo za eventualnim izmjenama uvjeta natječaja, o čemu</w:t>
      </w:r>
      <w:r w:rsidRPr="00A264FC">
        <w:rPr>
          <w:rFonts w:ascii="Times New Roman" w:eastAsia="Times New Roman" w:hAnsi="Times New Roman" w:cs="Times New Roman"/>
          <w:i/>
          <w:sz w:val="30"/>
          <w:szCs w:val="30"/>
          <w:lang w:eastAsia="hr-HR"/>
        </w:rPr>
        <w:t xml:space="preserve">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je dužan</w:t>
      </w:r>
      <w:r w:rsidRPr="00A264FC">
        <w:rPr>
          <w:rFonts w:ascii="Times New Roman" w:eastAsia="Times New Roman" w:hAnsi="Times New Roman" w:cs="Times New Roman"/>
          <w:i/>
          <w:sz w:val="30"/>
          <w:szCs w:val="30"/>
          <w:lang w:eastAsia="hr-HR"/>
        </w:rPr>
        <w:t xml:space="preserve"> </w:t>
      </w:r>
      <w:r w:rsidRPr="00A264FC">
        <w:rPr>
          <w:rFonts w:ascii="Times New Roman" w:eastAsia="Times New Roman" w:hAnsi="Times New Roman" w:cs="Times New Roman"/>
          <w:sz w:val="30"/>
          <w:szCs w:val="30"/>
          <w:lang w:eastAsia="hr-HR"/>
        </w:rPr>
        <w:t>pravodobno obavijestiti javnost na istim medijima kojima je objavljen i sam natječaj</w:t>
      </w: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>.</w:t>
      </w:r>
    </w:p>
    <w:p w:rsid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</w:p>
    <w:p w:rsidR="00A264FC" w:rsidRPr="00A264FC" w:rsidRDefault="00A264FC" w:rsidP="00A26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  <w:r w:rsidRPr="002D2627">
        <w:rPr>
          <w:sz w:val="28"/>
          <w:szCs w:val="28"/>
          <w:u w:val="single"/>
        </w:rPr>
        <w:t>Sudjelujte i Vi u stvaranju najljepših fotografija našega  grada.</w:t>
      </w:r>
    </w:p>
    <w:p w:rsidR="002A1341" w:rsidRDefault="002A1341"/>
    <w:sectPr w:rsidR="002A1341" w:rsidSect="002A1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4FC"/>
    <w:rsid w:val="00156F36"/>
    <w:rsid w:val="002474F9"/>
    <w:rsid w:val="002A1341"/>
    <w:rsid w:val="002D2627"/>
    <w:rsid w:val="004F7A29"/>
    <w:rsid w:val="006548F3"/>
    <w:rsid w:val="00846AB8"/>
    <w:rsid w:val="008E6C60"/>
    <w:rsid w:val="009001E6"/>
    <w:rsid w:val="009D7185"/>
    <w:rsid w:val="00A264FC"/>
    <w:rsid w:val="00C0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6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z.gospica@gs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2015-05-11T12:15:00Z</dcterms:created>
  <dcterms:modified xsi:type="dcterms:W3CDTF">2015-05-12T06:15:00Z</dcterms:modified>
</cp:coreProperties>
</file>